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DE9B" w14:textId="7D73F10F" w:rsidR="00895DD9" w:rsidRPr="00155CF4" w:rsidRDefault="00B54911">
      <w:pPr>
        <w:rPr>
          <w:b/>
          <w:u w:val="single"/>
        </w:rPr>
      </w:pPr>
      <w:r w:rsidRPr="00155CF4">
        <w:rPr>
          <w:b/>
          <w:u w:val="single"/>
        </w:rPr>
        <w:t xml:space="preserve">United Food Bank </w:t>
      </w:r>
      <w:r w:rsidR="00155CF4" w:rsidRPr="00155CF4">
        <w:rPr>
          <w:b/>
          <w:u w:val="single"/>
        </w:rPr>
        <w:t xml:space="preserve">Facts and Figures </w:t>
      </w:r>
      <w:r w:rsidR="004B6EA1">
        <w:rPr>
          <w:b/>
          <w:u w:val="single"/>
        </w:rPr>
        <w:t>2017</w:t>
      </w:r>
    </w:p>
    <w:p w14:paraId="6953D186" w14:textId="77777777" w:rsidR="00155CF4" w:rsidRDefault="00155CF4"/>
    <w:p w14:paraId="4F99ED20" w14:textId="77777777" w:rsidR="00155CF4" w:rsidRPr="00155CF4" w:rsidRDefault="00155CF4">
      <w:pPr>
        <w:rPr>
          <w:u w:val="single"/>
        </w:rPr>
      </w:pPr>
      <w:r w:rsidRPr="00155CF4">
        <w:rPr>
          <w:u w:val="single"/>
        </w:rPr>
        <w:t>Food Insecurity in Arizona</w:t>
      </w:r>
    </w:p>
    <w:p w14:paraId="5F2AD098" w14:textId="77777777" w:rsidR="003947D1" w:rsidRDefault="00155CF4" w:rsidP="00155CF4">
      <w:pPr>
        <w:pStyle w:val="ListParagraph"/>
        <w:numPr>
          <w:ilvl w:val="0"/>
          <w:numId w:val="1"/>
        </w:numPr>
      </w:pPr>
      <w:r>
        <w:t xml:space="preserve">1 in </w:t>
      </w:r>
      <w:r w:rsidR="003947D1">
        <w:t>5 people in Arizona are at risk for hunger</w:t>
      </w:r>
    </w:p>
    <w:p w14:paraId="08914D9C" w14:textId="77777777" w:rsidR="00155CF4" w:rsidRDefault="003947D1" w:rsidP="00155CF4">
      <w:pPr>
        <w:pStyle w:val="ListParagraph"/>
        <w:numPr>
          <w:ilvl w:val="0"/>
          <w:numId w:val="1"/>
        </w:numPr>
      </w:pPr>
      <w:r>
        <w:t xml:space="preserve">1 in </w:t>
      </w:r>
      <w:r w:rsidR="00155CF4">
        <w:t>4 kids are at risk for hunger</w:t>
      </w:r>
    </w:p>
    <w:p w14:paraId="495B0CD9" w14:textId="77777777" w:rsidR="00155CF4" w:rsidRDefault="00155CF4" w:rsidP="00155CF4">
      <w:pPr>
        <w:pStyle w:val="ListParagraph"/>
        <w:numPr>
          <w:ilvl w:val="0"/>
          <w:numId w:val="1"/>
        </w:numPr>
      </w:pPr>
      <w:r>
        <w:t>1 in 7 seniors are at risk for hunger</w:t>
      </w:r>
    </w:p>
    <w:p w14:paraId="4508BCFE" w14:textId="77777777" w:rsidR="00155CF4" w:rsidRDefault="00155CF4" w:rsidP="00155CF4">
      <w:pPr>
        <w:pStyle w:val="ListParagraph"/>
        <w:numPr>
          <w:ilvl w:val="0"/>
          <w:numId w:val="1"/>
        </w:numPr>
      </w:pPr>
      <w:r>
        <w:t>Arizona ranks 10</w:t>
      </w:r>
      <w:r w:rsidRPr="00155CF4">
        <w:rPr>
          <w:vertAlign w:val="superscript"/>
        </w:rPr>
        <w:t>th</w:t>
      </w:r>
      <w:r>
        <w:t xml:space="preserve"> nationally for food insecurity</w:t>
      </w:r>
    </w:p>
    <w:p w14:paraId="7B474625" w14:textId="77777777" w:rsidR="00155CF4" w:rsidRDefault="00155CF4" w:rsidP="00155CF4"/>
    <w:p w14:paraId="785AEC87" w14:textId="473C2294" w:rsidR="00155CF4" w:rsidRPr="00155CF4" w:rsidRDefault="00155CF4" w:rsidP="00155CF4">
      <w:pPr>
        <w:rPr>
          <w:u w:val="single"/>
        </w:rPr>
      </w:pPr>
      <w:r w:rsidRPr="00155CF4">
        <w:rPr>
          <w:u w:val="single"/>
        </w:rPr>
        <w:t xml:space="preserve">United Food Bank’s </w:t>
      </w:r>
      <w:r w:rsidR="004B6EA1">
        <w:rPr>
          <w:u w:val="single"/>
        </w:rPr>
        <w:t xml:space="preserve">Annual </w:t>
      </w:r>
      <w:r w:rsidRPr="00155CF4">
        <w:rPr>
          <w:u w:val="single"/>
        </w:rPr>
        <w:t>Impact</w:t>
      </w:r>
    </w:p>
    <w:p w14:paraId="5330F73F" w14:textId="77777777" w:rsidR="00155CF4" w:rsidRDefault="00155CF4" w:rsidP="00155CF4">
      <w:pPr>
        <w:pStyle w:val="ListParagraph"/>
        <w:numPr>
          <w:ilvl w:val="0"/>
          <w:numId w:val="2"/>
        </w:numPr>
      </w:pPr>
      <w:r>
        <w:t>61,000 meals per day were distributed</w:t>
      </w:r>
    </w:p>
    <w:p w14:paraId="1889FDA3" w14:textId="77777777" w:rsidR="00155CF4" w:rsidRDefault="00155CF4" w:rsidP="00155CF4">
      <w:pPr>
        <w:pStyle w:val="ListParagraph"/>
        <w:numPr>
          <w:ilvl w:val="0"/>
          <w:numId w:val="2"/>
        </w:numPr>
      </w:pPr>
      <w:r>
        <w:t>1.4 million people visited a United Food Bank Agency for food assistance</w:t>
      </w:r>
    </w:p>
    <w:p w14:paraId="00D41037" w14:textId="77777777" w:rsidR="00155CF4" w:rsidRDefault="00155CF4" w:rsidP="00155CF4">
      <w:pPr>
        <w:pStyle w:val="ListParagraph"/>
        <w:numPr>
          <w:ilvl w:val="0"/>
          <w:numId w:val="2"/>
        </w:numPr>
      </w:pPr>
      <w:r>
        <w:t>19.4 million meals provided</w:t>
      </w:r>
    </w:p>
    <w:p w14:paraId="627EB1B8" w14:textId="77777777" w:rsidR="00155CF4" w:rsidRDefault="00155CF4" w:rsidP="00155CF4">
      <w:pPr>
        <w:pStyle w:val="ListParagraph"/>
        <w:numPr>
          <w:ilvl w:val="0"/>
          <w:numId w:val="2"/>
        </w:numPr>
      </w:pPr>
      <w:r>
        <w:t>9.2 million pounds of produce rescued from grocery stores</w:t>
      </w:r>
    </w:p>
    <w:p w14:paraId="3174D256" w14:textId="77777777" w:rsidR="00155CF4" w:rsidRDefault="003947D1" w:rsidP="00155CF4">
      <w:pPr>
        <w:pStyle w:val="ListParagraph"/>
        <w:numPr>
          <w:ilvl w:val="0"/>
          <w:numId w:val="2"/>
        </w:numPr>
      </w:pPr>
      <w:r>
        <w:t xml:space="preserve">1,762 volunteers donated </w:t>
      </w:r>
      <w:r w:rsidR="00155CF4">
        <w:t>26,770 volunteer hours</w:t>
      </w:r>
    </w:p>
    <w:p w14:paraId="69B60129" w14:textId="1E9190EF" w:rsidR="00155CF4" w:rsidRDefault="00155CF4" w:rsidP="00155CF4">
      <w:pPr>
        <w:pStyle w:val="ListParagraph"/>
        <w:numPr>
          <w:ilvl w:val="0"/>
          <w:numId w:val="2"/>
        </w:numPr>
      </w:pPr>
      <w:r>
        <w:t xml:space="preserve">97 cents of every $1 raised goes directly into food </w:t>
      </w:r>
      <w:r w:rsidR="004B6EA1">
        <w:t>assistance</w:t>
      </w:r>
    </w:p>
    <w:p w14:paraId="06576C85" w14:textId="77777777" w:rsidR="00155CF4" w:rsidRDefault="00F633D4" w:rsidP="00155CF4">
      <w:pPr>
        <w:pStyle w:val="ListParagraph"/>
        <w:numPr>
          <w:ilvl w:val="0"/>
          <w:numId w:val="2"/>
        </w:numPr>
      </w:pPr>
      <w:r>
        <w:t>$1 equals 5 meals</w:t>
      </w:r>
    </w:p>
    <w:p w14:paraId="62EAEFFF" w14:textId="5D68CFC3" w:rsidR="003947D1" w:rsidRDefault="003947D1" w:rsidP="00155CF4">
      <w:pPr>
        <w:pStyle w:val="ListParagraph"/>
        <w:numPr>
          <w:ilvl w:val="0"/>
          <w:numId w:val="2"/>
        </w:numPr>
      </w:pPr>
      <w:r>
        <w:t>257,123 after</w:t>
      </w:r>
      <w:r w:rsidR="004B6EA1">
        <w:t>-</w:t>
      </w:r>
      <w:r>
        <w:t>school meals and snacks were provided</w:t>
      </w:r>
    </w:p>
    <w:p w14:paraId="6A0606FD" w14:textId="77777777" w:rsidR="003947D1" w:rsidRDefault="003947D1" w:rsidP="00155CF4">
      <w:pPr>
        <w:pStyle w:val="ListParagraph"/>
        <w:numPr>
          <w:ilvl w:val="0"/>
          <w:numId w:val="2"/>
        </w:numPr>
      </w:pPr>
      <w:r>
        <w:t>1,074 food drives gathered 1,198,466 pounds of food</w:t>
      </w:r>
    </w:p>
    <w:p w14:paraId="044713B2" w14:textId="77777777" w:rsidR="002F6B93" w:rsidRDefault="002F6B93" w:rsidP="00155CF4">
      <w:pPr>
        <w:pStyle w:val="ListParagraph"/>
        <w:numPr>
          <w:ilvl w:val="0"/>
          <w:numId w:val="2"/>
        </w:numPr>
      </w:pPr>
      <w:r>
        <w:t xml:space="preserve">31,100 weekend/holiday food backpacks distributed </w:t>
      </w:r>
    </w:p>
    <w:p w14:paraId="35CB49D7" w14:textId="77777777" w:rsidR="00155CF4" w:rsidRDefault="00155CF4" w:rsidP="00155CF4"/>
    <w:p w14:paraId="52DC7D18" w14:textId="77777777" w:rsidR="00155CF4" w:rsidRPr="00155CF4" w:rsidRDefault="00155CF4" w:rsidP="00155CF4">
      <w:pPr>
        <w:rPr>
          <w:u w:val="single"/>
        </w:rPr>
      </w:pPr>
      <w:r w:rsidRPr="00155CF4">
        <w:rPr>
          <w:u w:val="single"/>
        </w:rPr>
        <w:t>Where We Serve</w:t>
      </w:r>
    </w:p>
    <w:p w14:paraId="6FB7E033" w14:textId="5C438F97" w:rsidR="00155CF4" w:rsidRDefault="00155CF4" w:rsidP="00155CF4">
      <w:pPr>
        <w:pStyle w:val="ListParagraph"/>
        <w:numPr>
          <w:ilvl w:val="0"/>
          <w:numId w:val="3"/>
        </w:numPr>
      </w:pPr>
      <w:r>
        <w:t>Our 19,</w:t>
      </w:r>
      <w:r w:rsidR="004B6EA1">
        <w:t>5</w:t>
      </w:r>
      <w:r>
        <w:t>00 square</w:t>
      </w:r>
      <w:r w:rsidR="004B6EA1">
        <w:t>-</w:t>
      </w:r>
      <w:r>
        <w:t>mile service area covers five counties in the East Valley and eastern Arizona – eastern Maricopa, Gila, Pinal, southern Navajo and southern Apache</w:t>
      </w:r>
    </w:p>
    <w:p w14:paraId="7C210699" w14:textId="7869FCF1" w:rsidR="00155CF4" w:rsidRDefault="00155CF4" w:rsidP="00155CF4">
      <w:pPr>
        <w:pStyle w:val="ListParagraph"/>
        <w:numPr>
          <w:ilvl w:val="0"/>
          <w:numId w:val="3"/>
        </w:numPr>
      </w:pPr>
      <w:r>
        <w:t>2</w:t>
      </w:r>
      <w:r w:rsidR="004B6EA1">
        <w:t xml:space="preserve">20 </w:t>
      </w:r>
      <w:bookmarkStart w:id="0" w:name="_GoBack"/>
      <w:bookmarkEnd w:id="0"/>
      <w:r>
        <w:t>programs and agencies partner with United Food Bank</w:t>
      </w:r>
    </w:p>
    <w:p w14:paraId="1A072860" w14:textId="77777777" w:rsidR="003947D1" w:rsidRDefault="003947D1" w:rsidP="003947D1"/>
    <w:p w14:paraId="1FA4AA0B" w14:textId="77777777" w:rsidR="003947D1" w:rsidRPr="003947D1" w:rsidRDefault="003947D1" w:rsidP="003947D1">
      <w:pPr>
        <w:rPr>
          <w:u w:val="single"/>
        </w:rPr>
      </w:pPr>
      <w:r w:rsidRPr="003947D1">
        <w:rPr>
          <w:u w:val="single"/>
        </w:rPr>
        <w:t>Programs and Services</w:t>
      </w:r>
    </w:p>
    <w:p w14:paraId="0B1C2032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Emergency and Supplemental Food Assistance Program – food boxes available through our partner agencies</w:t>
      </w:r>
    </w:p>
    <w:p w14:paraId="510BDA7B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Mobile Pantries – food assistance to more rural areas</w:t>
      </w:r>
    </w:p>
    <w:p w14:paraId="4EC982FD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Meal Sites</w:t>
      </w:r>
      <w:r w:rsidR="002F6B93">
        <w:t xml:space="preserve"> – soup kitchens, residential facilities and senior programs</w:t>
      </w:r>
    </w:p>
    <w:p w14:paraId="23B309BD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Helping Hands</w:t>
      </w:r>
      <w:r w:rsidR="002F6B93">
        <w:t xml:space="preserve"> – short-term supply of food provided by first responders to those in need</w:t>
      </w:r>
    </w:p>
    <w:p w14:paraId="26896BBB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Kids Café</w:t>
      </w:r>
      <w:r w:rsidR="002F6B93">
        <w:t xml:space="preserve"> – after-school meal and snack program</w:t>
      </w:r>
    </w:p>
    <w:p w14:paraId="00F6B722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Backpack Program</w:t>
      </w:r>
      <w:r w:rsidR="002F6B93">
        <w:t xml:space="preserve"> – food provided to kids during weekends and school vacations</w:t>
      </w:r>
    </w:p>
    <w:p w14:paraId="13DC50CC" w14:textId="77777777" w:rsidR="003947D1" w:rsidRDefault="003947D1" w:rsidP="003947D1">
      <w:pPr>
        <w:pStyle w:val="ListParagraph"/>
        <w:numPr>
          <w:ilvl w:val="0"/>
          <w:numId w:val="4"/>
        </w:numPr>
      </w:pPr>
      <w:r>
        <w:t>Help Yourself Co-op</w:t>
      </w:r>
      <w:r w:rsidR="002F6B93">
        <w:t xml:space="preserve"> – a weekly food purchase program for individuals wanting to stretch their food dollars</w:t>
      </w:r>
    </w:p>
    <w:p w14:paraId="0614537E" w14:textId="77777777" w:rsidR="003947D1" w:rsidRDefault="003947D1" w:rsidP="003947D1"/>
    <w:p w14:paraId="54D3BC49" w14:textId="77777777" w:rsidR="003947D1" w:rsidRDefault="003947D1" w:rsidP="003947D1"/>
    <w:sectPr w:rsidR="003947D1" w:rsidSect="007A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6AC"/>
    <w:multiLevelType w:val="hybridMultilevel"/>
    <w:tmpl w:val="24E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87A"/>
    <w:multiLevelType w:val="hybridMultilevel"/>
    <w:tmpl w:val="A9B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B62"/>
    <w:multiLevelType w:val="hybridMultilevel"/>
    <w:tmpl w:val="4E4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500A"/>
    <w:multiLevelType w:val="hybridMultilevel"/>
    <w:tmpl w:val="B23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11"/>
    <w:rsid w:val="00155CF4"/>
    <w:rsid w:val="002F6B93"/>
    <w:rsid w:val="003947D1"/>
    <w:rsid w:val="004B6EA1"/>
    <w:rsid w:val="007A7FA3"/>
    <w:rsid w:val="00895DD9"/>
    <w:rsid w:val="00B54911"/>
    <w:rsid w:val="00F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1D01C"/>
  <w15:chartTrackingRefBased/>
  <w15:docId w15:val="{9F11993B-5193-2947-B272-4B0B203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Harris</dc:creator>
  <cp:keywords/>
  <dc:description/>
  <cp:lastModifiedBy>Barb Harris</cp:lastModifiedBy>
  <cp:revision>2</cp:revision>
  <dcterms:created xsi:type="dcterms:W3CDTF">2018-11-20T15:36:00Z</dcterms:created>
  <dcterms:modified xsi:type="dcterms:W3CDTF">2018-11-20T15:36:00Z</dcterms:modified>
</cp:coreProperties>
</file>